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C6DF" w14:textId="77777777" w:rsidR="00B70707" w:rsidRPr="00B70707" w:rsidRDefault="00B70707" w:rsidP="00B70707">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nl-NL"/>
        </w:rPr>
      </w:pPr>
      <w:r w:rsidRPr="00B70707">
        <w:rPr>
          <w:rFonts w:asciiTheme="majorHAnsi" w:eastAsiaTheme="majorEastAsia" w:hAnsiTheme="majorHAnsi" w:cstheme="majorBidi"/>
          <w:color w:val="2F5496" w:themeColor="accent1" w:themeShade="BF"/>
          <w:sz w:val="26"/>
          <w:szCs w:val="26"/>
          <w:lang w:eastAsia="nl-NL"/>
        </w:rPr>
        <w:t>New Wine</w:t>
      </w:r>
    </w:p>
    <w:p w14:paraId="50233134" w14:textId="77777777" w:rsidR="00B70707" w:rsidRPr="00B70707" w:rsidRDefault="00B70707" w:rsidP="00B70707">
      <w:pPr>
        <w:keepNext/>
        <w:keepLines/>
        <w:spacing w:before="240" w:after="0" w:line="240" w:lineRule="auto"/>
        <w:outlineLvl w:val="0"/>
        <w:rPr>
          <w:rFonts w:asciiTheme="majorHAnsi" w:eastAsiaTheme="majorEastAsia" w:hAnsiTheme="majorHAnsi" w:cstheme="majorBidi"/>
          <w:i/>
          <w:iCs/>
          <w:color w:val="2F5496" w:themeColor="accent1" w:themeShade="BF"/>
          <w:sz w:val="32"/>
          <w:szCs w:val="32"/>
          <w:lang w:eastAsia="nl-NL"/>
        </w:rPr>
      </w:pPr>
      <w:r w:rsidRPr="00B70707">
        <w:rPr>
          <w:rFonts w:asciiTheme="majorHAnsi" w:eastAsiaTheme="majorEastAsia" w:hAnsiTheme="majorHAnsi" w:cstheme="majorBidi"/>
          <w:i/>
          <w:iCs/>
          <w:color w:val="2F5496" w:themeColor="accent1" w:themeShade="BF"/>
          <w:sz w:val="32"/>
          <w:szCs w:val="32"/>
          <w:lang w:eastAsia="nl-NL"/>
        </w:rPr>
        <w:t>Heel het leven!</w:t>
      </w:r>
    </w:p>
    <w:p w14:paraId="712369B6" w14:textId="77777777" w:rsidR="00B70707" w:rsidRPr="00B70707" w:rsidRDefault="00B70707" w:rsidP="00B70707">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nl-NL"/>
        </w:rPr>
      </w:pPr>
    </w:p>
    <w:p w14:paraId="769B5271" w14:textId="77777777" w:rsidR="00B70707" w:rsidRPr="00B70707" w:rsidRDefault="00B70707" w:rsidP="00B70707">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nl-NL"/>
        </w:rPr>
      </w:pPr>
      <w:r w:rsidRPr="00B70707">
        <w:rPr>
          <w:rFonts w:asciiTheme="majorHAnsi" w:eastAsiaTheme="majorEastAsia" w:hAnsiTheme="majorHAnsi" w:cstheme="majorBidi"/>
          <w:color w:val="2F5496" w:themeColor="accent1" w:themeShade="BF"/>
          <w:sz w:val="26"/>
          <w:szCs w:val="26"/>
          <w:lang w:eastAsia="nl-NL"/>
        </w:rPr>
        <w:t>Kindermateriaal</w:t>
      </w:r>
    </w:p>
    <w:p w14:paraId="3FB6A579" w14:textId="77777777" w:rsidR="00B70707" w:rsidRPr="00B70707" w:rsidRDefault="00B70707" w:rsidP="00B70707">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nl-NL"/>
        </w:rPr>
      </w:pPr>
    </w:p>
    <w:p w14:paraId="5CF6E680" w14:textId="3DC08744" w:rsidR="00B70707" w:rsidRPr="00B70707" w:rsidRDefault="00B70707" w:rsidP="00B70707">
      <w:pPr>
        <w:pStyle w:val="Lijstalinea"/>
        <w:keepNext/>
        <w:keepLines/>
        <w:numPr>
          <w:ilvl w:val="0"/>
          <w:numId w:val="4"/>
        </w:numPr>
        <w:spacing w:before="40" w:after="0" w:line="240" w:lineRule="auto"/>
        <w:outlineLvl w:val="1"/>
        <w:rPr>
          <w:rFonts w:asciiTheme="majorHAnsi" w:eastAsiaTheme="majorEastAsia" w:hAnsiTheme="majorHAnsi" w:cstheme="majorBidi"/>
          <w:color w:val="2F5496" w:themeColor="accent1" w:themeShade="BF"/>
          <w:sz w:val="26"/>
          <w:szCs w:val="26"/>
          <w:lang w:eastAsia="nl-NL"/>
        </w:rPr>
      </w:pPr>
      <w:r w:rsidRPr="00B70707">
        <w:rPr>
          <w:rFonts w:asciiTheme="majorHAnsi" w:eastAsiaTheme="majorEastAsia" w:hAnsiTheme="majorHAnsi" w:cstheme="majorBidi"/>
          <w:color w:val="2F5496" w:themeColor="accent1" w:themeShade="BF"/>
          <w:sz w:val="26"/>
          <w:szCs w:val="26"/>
          <w:lang w:eastAsia="nl-NL"/>
        </w:rPr>
        <w:t>Kerk-zijn in een gebroken wereld</w:t>
      </w:r>
    </w:p>
    <w:p w14:paraId="06F5AAA6"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p>
    <w:p w14:paraId="19A0563C"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Times New Roman" w:eastAsia="Times New Roman" w:hAnsi="Times New Roman" w:cs="Times New Roman"/>
          <w:sz w:val="24"/>
          <w:szCs w:val="24"/>
          <w:lang w:eastAsia="nl-NL"/>
        </w:rPr>
        <w:t>[vast kadertje:]</w:t>
      </w:r>
    </w:p>
    <w:p w14:paraId="3718EA8E" w14:textId="77777777" w:rsidR="00B70707" w:rsidRPr="00B70707" w:rsidRDefault="00B70707" w:rsidP="00B70707">
      <w:pPr>
        <w:spacing w:after="0" w:line="240" w:lineRule="auto"/>
        <w:rPr>
          <w:rFonts w:ascii="Arial" w:eastAsia="Times New Roman" w:hAnsi="Arial" w:cs="Arial"/>
          <w:sz w:val="21"/>
          <w:szCs w:val="21"/>
          <w:lang w:eastAsia="nl-NL"/>
        </w:rPr>
      </w:pPr>
    </w:p>
    <w:p w14:paraId="51EB0A40" w14:textId="77777777" w:rsidR="00B70707" w:rsidRPr="00B70707" w:rsidRDefault="00B70707" w:rsidP="00B70707">
      <w:pPr>
        <w:keepNext/>
        <w:keepLines/>
        <w:spacing w:before="40" w:after="0" w:line="240" w:lineRule="auto"/>
        <w:outlineLvl w:val="1"/>
        <w:rPr>
          <w:rFonts w:asciiTheme="majorHAnsi" w:eastAsiaTheme="majorEastAsia" w:hAnsiTheme="majorHAnsi" w:cstheme="majorBidi"/>
          <w:color w:val="2F5496" w:themeColor="accent1" w:themeShade="BF"/>
          <w:sz w:val="26"/>
          <w:szCs w:val="26"/>
          <w:lang w:eastAsia="nl-NL"/>
        </w:rPr>
      </w:pPr>
      <w:r w:rsidRPr="00B70707">
        <w:rPr>
          <w:rFonts w:asciiTheme="majorHAnsi" w:eastAsiaTheme="majorEastAsia" w:hAnsiTheme="majorHAnsi" w:cstheme="majorBidi"/>
          <w:color w:val="2F5496" w:themeColor="accent1" w:themeShade="BF"/>
          <w:sz w:val="26"/>
          <w:szCs w:val="26"/>
          <w:lang w:eastAsia="nl-NL"/>
        </w:rPr>
        <w:t xml:space="preserve">Corine </w:t>
      </w:r>
      <w:proofErr w:type="spellStart"/>
      <w:r w:rsidRPr="00B70707">
        <w:rPr>
          <w:rFonts w:asciiTheme="majorHAnsi" w:eastAsiaTheme="majorEastAsia" w:hAnsiTheme="majorHAnsi" w:cstheme="majorBidi"/>
          <w:color w:val="2F5496" w:themeColor="accent1" w:themeShade="BF"/>
          <w:sz w:val="26"/>
          <w:szCs w:val="26"/>
          <w:lang w:eastAsia="nl-NL"/>
        </w:rPr>
        <w:t>Zonnenberg</w:t>
      </w:r>
      <w:proofErr w:type="spellEnd"/>
    </w:p>
    <w:p w14:paraId="40F509B9" w14:textId="77777777" w:rsidR="00B70707" w:rsidRPr="00B70707" w:rsidRDefault="00B70707" w:rsidP="00B70707">
      <w:pPr>
        <w:spacing w:after="0" w:line="240" w:lineRule="auto"/>
        <w:rPr>
          <w:rFonts w:ascii="Arial" w:eastAsia="Times New Roman" w:hAnsi="Arial" w:cs="Arial"/>
          <w:sz w:val="21"/>
          <w:szCs w:val="21"/>
          <w:lang w:eastAsia="nl-NL"/>
        </w:rPr>
      </w:pPr>
    </w:p>
    <w:p w14:paraId="1382DB32" w14:textId="77777777" w:rsidR="00B70707" w:rsidRPr="00B70707" w:rsidRDefault="00B70707" w:rsidP="00B70707">
      <w:pPr>
        <w:spacing w:after="0" w:line="240" w:lineRule="auto"/>
        <w:rPr>
          <w:rFonts w:ascii="Arial" w:eastAsia="Times New Roman" w:hAnsi="Arial" w:cs="Arial"/>
          <w:sz w:val="21"/>
          <w:szCs w:val="21"/>
          <w:lang w:eastAsia="nl-NL"/>
        </w:rPr>
      </w:pPr>
      <w:r w:rsidRPr="00B70707">
        <w:rPr>
          <w:rFonts w:ascii="Times New Roman" w:eastAsia="Times New Roman" w:hAnsi="Times New Roman" w:cs="Times New Roman"/>
          <w:noProof/>
          <w:sz w:val="24"/>
          <w:szCs w:val="24"/>
          <w:lang w:eastAsia="nl-NL"/>
        </w:rPr>
        <w:drawing>
          <wp:anchor distT="0" distB="0" distL="114300" distR="114300" simplePos="0" relativeHeight="251659264" behindDoc="0" locked="0" layoutInCell="1" allowOverlap="1" wp14:anchorId="0A3B6BD0" wp14:editId="24A3D33F">
            <wp:simplePos x="0" y="0"/>
            <wp:positionH relativeFrom="margin">
              <wp:align>left</wp:align>
            </wp:positionH>
            <wp:positionV relativeFrom="paragraph">
              <wp:posOffset>57785</wp:posOffset>
            </wp:positionV>
            <wp:extent cx="905510" cy="1278890"/>
            <wp:effectExtent l="0" t="0" r="8890" b="0"/>
            <wp:wrapSquare wrapText="bothSides"/>
            <wp:docPr id="13" name="Afbeelding 13" descr="Afbeelding met schoolbord, tekst, spel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510" cy="1278890"/>
                    </a:xfrm>
                    <a:prstGeom prst="rect">
                      <a:avLst/>
                    </a:prstGeom>
                    <a:noFill/>
                    <a:ln>
                      <a:noFill/>
                    </a:ln>
                  </pic:spPr>
                </pic:pic>
              </a:graphicData>
            </a:graphic>
          </wp:anchor>
        </w:drawing>
      </w:r>
      <w:r w:rsidRPr="00B70707">
        <w:rPr>
          <w:rFonts w:ascii="Arial" w:eastAsia="Times New Roman" w:hAnsi="Arial" w:cs="Arial"/>
          <w:sz w:val="21"/>
          <w:szCs w:val="21"/>
          <w:lang w:eastAsia="nl-NL"/>
        </w:rPr>
        <w:t xml:space="preserve">Deze kindermaterialen in het New Wine Themapakket </w:t>
      </w:r>
      <w:r w:rsidRPr="00B70707">
        <w:rPr>
          <w:rFonts w:ascii="Arial" w:eastAsia="Times New Roman" w:hAnsi="Arial" w:cs="Arial"/>
          <w:i/>
          <w:iCs/>
          <w:sz w:val="21"/>
          <w:szCs w:val="21"/>
          <w:lang w:eastAsia="nl-NL"/>
        </w:rPr>
        <w:t>Heel het leven!</w:t>
      </w:r>
      <w:r w:rsidRPr="00B70707">
        <w:rPr>
          <w:rFonts w:ascii="Arial" w:eastAsia="Times New Roman" w:hAnsi="Arial" w:cs="Arial"/>
          <w:sz w:val="21"/>
          <w:szCs w:val="21"/>
          <w:lang w:eastAsia="nl-NL"/>
        </w:rPr>
        <w:t xml:space="preserve"> zijn ontwikkeld door Corine </w:t>
      </w:r>
      <w:proofErr w:type="spellStart"/>
      <w:r w:rsidRPr="00B70707">
        <w:rPr>
          <w:rFonts w:ascii="Arial" w:eastAsia="Times New Roman" w:hAnsi="Arial" w:cs="Arial"/>
          <w:sz w:val="21"/>
          <w:szCs w:val="21"/>
          <w:lang w:eastAsia="nl-NL"/>
        </w:rPr>
        <w:t>Zonnenberg</w:t>
      </w:r>
      <w:proofErr w:type="spellEnd"/>
      <w:r w:rsidRPr="00B70707">
        <w:rPr>
          <w:rFonts w:ascii="Arial" w:eastAsia="Times New Roman" w:hAnsi="Arial" w:cs="Arial"/>
          <w:sz w:val="21"/>
          <w:szCs w:val="21"/>
          <w:lang w:eastAsia="nl-NL"/>
        </w:rPr>
        <w:t xml:space="preserve"> naar aanleiding van haar boek </w:t>
      </w:r>
      <w:r w:rsidRPr="00B70707">
        <w:rPr>
          <w:rFonts w:ascii="Arial" w:eastAsia="Times New Roman" w:hAnsi="Arial" w:cs="Arial"/>
          <w:i/>
          <w:iCs/>
          <w:sz w:val="21"/>
          <w:szCs w:val="21"/>
          <w:lang w:eastAsia="nl-NL"/>
        </w:rPr>
        <w:t>Ik ben een Bijbelontdekker</w:t>
      </w:r>
      <w:r w:rsidRPr="00B70707">
        <w:rPr>
          <w:rFonts w:ascii="Arial" w:eastAsia="Times New Roman" w:hAnsi="Arial" w:cs="Arial"/>
          <w:sz w:val="21"/>
          <w:szCs w:val="21"/>
          <w:lang w:eastAsia="nl-NL"/>
        </w:rPr>
        <w:t xml:space="preserve"> (Kokboekencentrum, 2020). Het materiaal is bruikbaar voor zowel in het gezin als in kerkelijk kinderwerk.</w:t>
      </w:r>
    </w:p>
    <w:p w14:paraId="1E1FD09A" w14:textId="77777777" w:rsidR="00B70707" w:rsidRPr="00B70707" w:rsidRDefault="00B70707" w:rsidP="00B70707">
      <w:pPr>
        <w:spacing w:after="0" w:line="240" w:lineRule="auto"/>
        <w:rPr>
          <w:rFonts w:ascii="Arial" w:eastAsia="Times New Roman" w:hAnsi="Arial" w:cs="Arial"/>
          <w:sz w:val="21"/>
          <w:szCs w:val="21"/>
          <w:lang w:eastAsia="nl-NL"/>
        </w:rPr>
      </w:pPr>
    </w:p>
    <w:p w14:paraId="459269B4"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Arial" w:eastAsia="Times New Roman" w:hAnsi="Arial" w:cs="Arial"/>
          <w:i/>
          <w:iCs/>
          <w:color w:val="333333"/>
          <w:sz w:val="21"/>
          <w:szCs w:val="21"/>
          <w:shd w:val="clear" w:color="auto" w:fill="FFFFFF"/>
          <w:lang w:eastAsia="nl-NL"/>
        </w:rPr>
        <w:t>Ik ben een Bijbelontdekker</w:t>
      </w:r>
      <w:r w:rsidRPr="00B70707">
        <w:rPr>
          <w:rFonts w:ascii="Arial" w:eastAsia="Times New Roman" w:hAnsi="Arial" w:cs="Arial"/>
          <w:color w:val="333333"/>
          <w:sz w:val="21"/>
          <w:szCs w:val="21"/>
          <w:shd w:val="clear" w:color="auto" w:fill="FFFFFF"/>
          <w:lang w:eastAsia="nl-NL"/>
        </w:rPr>
        <w:t xml:space="preserve"> is een praktisch boek vol proefjes bij de Bijbel. Aan de hand van experimentjes en opdrachten bij Bijbelverhalen ontdekken kinderen de Bijbel. De proefjes kunnen ze samen met volwassenen uitvoeren. Na het doen van een opdracht of proefje (ervaren), volgt het Bijbelverhaal (lezen) waarna er ruimte is voor gesprek en het opschrijven van gebedspunten (doorpraten). Door de leeftijdsdifferentiatie is het boek te gebruiken door kinderen van 4 tot 12 jaar. Een mooie manier van geloofsopvoeding die de Bijbelverhalen tot leven wekt.</w:t>
      </w:r>
    </w:p>
    <w:p w14:paraId="1CEDFC5A" w14:textId="77777777" w:rsidR="00B70707" w:rsidRPr="00B70707" w:rsidRDefault="00B70707" w:rsidP="00B70707">
      <w:pPr>
        <w:spacing w:after="0" w:line="240" w:lineRule="auto"/>
        <w:rPr>
          <w:rFonts w:ascii="Arial" w:eastAsia="Times New Roman" w:hAnsi="Arial" w:cs="Arial"/>
          <w:color w:val="333333"/>
          <w:sz w:val="21"/>
          <w:szCs w:val="21"/>
          <w:shd w:val="clear" w:color="auto" w:fill="FFFFFF"/>
          <w:lang w:eastAsia="nl-NL"/>
        </w:rPr>
      </w:pPr>
    </w:p>
    <w:p w14:paraId="70F6D9FD"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Arial" w:eastAsia="Times New Roman" w:hAnsi="Arial" w:cs="Arial"/>
          <w:color w:val="333333"/>
          <w:sz w:val="21"/>
          <w:szCs w:val="21"/>
          <w:shd w:val="clear" w:color="auto" w:fill="FFFFFF"/>
          <w:lang w:eastAsia="nl-NL"/>
        </w:rPr>
        <w:t xml:space="preserve">Corine </w:t>
      </w:r>
      <w:proofErr w:type="spellStart"/>
      <w:r w:rsidRPr="00B70707">
        <w:rPr>
          <w:rFonts w:ascii="Arial" w:eastAsia="Times New Roman" w:hAnsi="Arial" w:cs="Arial"/>
          <w:color w:val="333333"/>
          <w:sz w:val="21"/>
          <w:szCs w:val="21"/>
          <w:shd w:val="clear" w:color="auto" w:fill="FFFFFF"/>
          <w:lang w:eastAsia="nl-NL"/>
        </w:rPr>
        <w:t>Zonnenberg</w:t>
      </w:r>
      <w:proofErr w:type="spellEnd"/>
      <w:r w:rsidRPr="00B70707">
        <w:rPr>
          <w:rFonts w:ascii="Arial" w:eastAsia="Times New Roman" w:hAnsi="Arial" w:cs="Arial"/>
          <w:color w:val="333333"/>
          <w:sz w:val="21"/>
          <w:szCs w:val="21"/>
          <w:shd w:val="clear" w:color="auto" w:fill="FFFFFF"/>
          <w:lang w:eastAsia="nl-NL"/>
        </w:rPr>
        <w:t xml:space="preserve"> is theoloog, moeder van drie kinderen en werkzaam bij </w:t>
      </w:r>
      <w:proofErr w:type="spellStart"/>
      <w:r w:rsidRPr="00B70707">
        <w:rPr>
          <w:rFonts w:ascii="Arial" w:eastAsia="Times New Roman" w:hAnsi="Arial" w:cs="Arial"/>
          <w:color w:val="333333"/>
          <w:sz w:val="21"/>
          <w:szCs w:val="21"/>
          <w:shd w:val="clear" w:color="auto" w:fill="FFFFFF"/>
          <w:lang w:eastAsia="nl-NL"/>
        </w:rPr>
        <w:t>Youth</w:t>
      </w:r>
      <w:proofErr w:type="spellEnd"/>
      <w:r w:rsidRPr="00B70707">
        <w:rPr>
          <w:rFonts w:ascii="Arial" w:eastAsia="Times New Roman" w:hAnsi="Arial" w:cs="Arial"/>
          <w:color w:val="333333"/>
          <w:sz w:val="21"/>
          <w:szCs w:val="21"/>
          <w:shd w:val="clear" w:color="auto" w:fill="FFFFFF"/>
          <w:lang w:eastAsia="nl-NL"/>
        </w:rPr>
        <w:t xml:space="preserve"> </w:t>
      </w:r>
      <w:proofErr w:type="spellStart"/>
      <w:r w:rsidRPr="00B70707">
        <w:rPr>
          <w:rFonts w:ascii="Arial" w:eastAsia="Times New Roman" w:hAnsi="Arial" w:cs="Arial"/>
          <w:color w:val="333333"/>
          <w:sz w:val="21"/>
          <w:szCs w:val="21"/>
          <w:shd w:val="clear" w:color="auto" w:fill="FFFFFF"/>
          <w:lang w:eastAsia="nl-NL"/>
        </w:rPr>
        <w:t>for</w:t>
      </w:r>
      <w:proofErr w:type="spellEnd"/>
      <w:r w:rsidRPr="00B70707">
        <w:rPr>
          <w:rFonts w:ascii="Arial" w:eastAsia="Times New Roman" w:hAnsi="Arial" w:cs="Arial"/>
          <w:color w:val="333333"/>
          <w:sz w:val="21"/>
          <w:szCs w:val="21"/>
          <w:shd w:val="clear" w:color="auto" w:fill="FFFFFF"/>
          <w:lang w:eastAsia="nl-NL"/>
        </w:rPr>
        <w:t xml:space="preserve"> </w:t>
      </w:r>
      <w:proofErr w:type="spellStart"/>
      <w:r w:rsidRPr="00B70707">
        <w:rPr>
          <w:rFonts w:ascii="Arial" w:eastAsia="Times New Roman" w:hAnsi="Arial" w:cs="Arial"/>
          <w:color w:val="333333"/>
          <w:sz w:val="21"/>
          <w:szCs w:val="21"/>
          <w:shd w:val="clear" w:color="auto" w:fill="FFFFFF"/>
          <w:lang w:eastAsia="nl-NL"/>
        </w:rPr>
        <w:t>Christ</w:t>
      </w:r>
      <w:proofErr w:type="spellEnd"/>
      <w:r w:rsidRPr="00B70707">
        <w:rPr>
          <w:rFonts w:ascii="Arial" w:eastAsia="Times New Roman" w:hAnsi="Arial" w:cs="Arial"/>
          <w:color w:val="333333"/>
          <w:sz w:val="21"/>
          <w:szCs w:val="21"/>
          <w:shd w:val="clear" w:color="auto" w:fill="FFFFFF"/>
          <w:lang w:eastAsia="nl-NL"/>
        </w:rPr>
        <w:t xml:space="preserve"> als schrijver, ontwikkelaar en trainer. Op haar site bijbelborrels.nl publiceert ze creatieve gezinsmomenten rondom de Bijbel.</w:t>
      </w:r>
    </w:p>
    <w:p w14:paraId="4915C22F"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p>
    <w:p w14:paraId="62C767E7"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p>
    <w:p w14:paraId="16E9F92A"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r w:rsidRPr="00B70707">
        <w:rPr>
          <w:rFonts w:ascii="Times New Roman" w:eastAsia="Times New Roman" w:hAnsi="Times New Roman" w:cs="Times New Roman"/>
          <w:sz w:val="24"/>
          <w:szCs w:val="24"/>
          <w:lang w:eastAsia="nl-NL"/>
        </w:rPr>
        <w:br/>
      </w:r>
      <w:r w:rsidRPr="00B70707">
        <w:rPr>
          <w:rFonts w:ascii="Times New Roman" w:eastAsia="Times New Roman" w:hAnsi="Times New Roman" w:cs="Times New Roman"/>
          <w:sz w:val="24"/>
          <w:szCs w:val="24"/>
          <w:u w:val="single"/>
          <w:lang w:eastAsia="nl-NL"/>
        </w:rPr>
        <w:t xml:space="preserve">Voorbereiding: </w:t>
      </w:r>
    </w:p>
    <w:p w14:paraId="2908777B"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Times New Roman" w:eastAsia="Times New Roman" w:hAnsi="Times New Roman" w:cs="Times New Roman"/>
          <w:sz w:val="24"/>
          <w:szCs w:val="24"/>
          <w:lang w:eastAsia="nl-NL"/>
        </w:rPr>
        <w:t xml:space="preserve">Zorg voor een vergrootglas, een blokje hout en papier. </w:t>
      </w:r>
    </w:p>
    <w:p w14:paraId="44DC7E81"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p>
    <w:p w14:paraId="59EDE604"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r w:rsidRPr="00B70707">
        <w:rPr>
          <w:rFonts w:ascii="Times New Roman" w:eastAsia="Times New Roman" w:hAnsi="Times New Roman" w:cs="Times New Roman"/>
          <w:sz w:val="24"/>
          <w:szCs w:val="24"/>
          <w:u w:val="single"/>
          <w:lang w:eastAsia="nl-NL"/>
        </w:rPr>
        <w:t xml:space="preserve">Proefje: </w:t>
      </w:r>
    </w:p>
    <w:p w14:paraId="169E086A" w14:textId="77777777" w:rsidR="00B70707" w:rsidRPr="00B70707" w:rsidRDefault="00B70707" w:rsidP="00B70707">
      <w:pPr>
        <w:numPr>
          <w:ilvl w:val="0"/>
          <w:numId w:val="2"/>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 xml:space="preserve">Let op: voor dit proefje is het wel nodig dat de zon schijnt. </w:t>
      </w:r>
    </w:p>
    <w:p w14:paraId="47B57FA2" w14:textId="77777777" w:rsidR="00B70707" w:rsidRPr="00B70707" w:rsidRDefault="00B70707" w:rsidP="00B70707">
      <w:pPr>
        <w:numPr>
          <w:ilvl w:val="0"/>
          <w:numId w:val="2"/>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 xml:space="preserve">Pak een vergrootglas en een blokje hout. </w:t>
      </w:r>
    </w:p>
    <w:p w14:paraId="18EE3B60" w14:textId="77777777" w:rsidR="00B70707" w:rsidRPr="00B70707" w:rsidRDefault="00B70707" w:rsidP="00B70707">
      <w:pPr>
        <w:numPr>
          <w:ilvl w:val="0"/>
          <w:numId w:val="2"/>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 xml:space="preserve">Zorg dat de zon op je vergrootglas schijnt en leg het blokje hout eronder. </w:t>
      </w:r>
    </w:p>
    <w:p w14:paraId="06689D55" w14:textId="77777777" w:rsidR="00B70707" w:rsidRPr="00B70707" w:rsidRDefault="00B70707" w:rsidP="00B70707">
      <w:pPr>
        <w:numPr>
          <w:ilvl w:val="0"/>
          <w:numId w:val="2"/>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 xml:space="preserve">Er verschijnt een witte stip op het hout. Hoe kleiner de stip, hoe harder het brandt. </w:t>
      </w:r>
    </w:p>
    <w:p w14:paraId="766875FB" w14:textId="77777777" w:rsidR="00B70707" w:rsidRPr="00B70707" w:rsidRDefault="00B70707" w:rsidP="00B70707">
      <w:pPr>
        <w:numPr>
          <w:ilvl w:val="0"/>
          <w:numId w:val="2"/>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 xml:space="preserve">Brand een mooi figuurtje in je houtblokje. </w:t>
      </w:r>
    </w:p>
    <w:p w14:paraId="20830F8D" w14:textId="77777777" w:rsidR="00B70707" w:rsidRPr="00B70707" w:rsidRDefault="00B70707" w:rsidP="00B70707">
      <w:pPr>
        <w:numPr>
          <w:ilvl w:val="0"/>
          <w:numId w:val="2"/>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 xml:space="preserve">Pak nu een vel papier. </w:t>
      </w:r>
      <w:r w:rsidRPr="00B70707">
        <w:rPr>
          <w:rFonts w:ascii="Times New Roman" w:eastAsia="Times New Roman" w:hAnsi="Times New Roman" w:cs="Times New Roman"/>
          <w:sz w:val="24"/>
          <w:szCs w:val="24"/>
          <w:lang w:eastAsia="nl-NL" w:bidi="he-IL"/>
        </w:rPr>
        <w:br/>
        <w:t>Laat de zon via het vergrootglas op het papier schijnen.</w:t>
      </w:r>
    </w:p>
    <w:p w14:paraId="5EF86751" w14:textId="77777777" w:rsidR="00B70707" w:rsidRPr="00B70707" w:rsidRDefault="00B70707" w:rsidP="00B70707">
      <w:pPr>
        <w:numPr>
          <w:ilvl w:val="0"/>
          <w:numId w:val="2"/>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 xml:space="preserve">Wat gebeurt er? </w:t>
      </w:r>
    </w:p>
    <w:p w14:paraId="7AA0791F" w14:textId="77777777" w:rsidR="00B70707" w:rsidRPr="00B70707" w:rsidRDefault="00B70707" w:rsidP="00B70707">
      <w:pPr>
        <w:spacing w:after="0" w:line="240" w:lineRule="auto"/>
        <w:ind w:left="720"/>
        <w:contextualSpacing/>
        <w:rPr>
          <w:rFonts w:ascii="Times New Roman" w:eastAsia="Times New Roman" w:hAnsi="Times New Roman" w:cs="Times New Roman"/>
          <w:sz w:val="24"/>
          <w:szCs w:val="24"/>
          <w:lang w:eastAsia="nl-NL" w:bidi="he-IL"/>
        </w:rPr>
      </w:pPr>
    </w:p>
    <w:p w14:paraId="79538D46"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Times New Roman" w:eastAsia="Times New Roman" w:hAnsi="Times New Roman" w:cs="Times New Roman"/>
          <w:b/>
          <w:bCs/>
          <w:noProof/>
          <w:sz w:val="24"/>
          <w:szCs w:val="24"/>
          <w:lang w:eastAsia="nl-NL"/>
        </w:rPr>
        <w:lastRenderedPageBreak/>
        <w:drawing>
          <wp:inline distT="0" distB="0" distL="0" distR="0" wp14:anchorId="3BEBD2B5" wp14:editId="60FF33C8">
            <wp:extent cx="1117600" cy="1490133"/>
            <wp:effectExtent l="0" t="0" r="0" b="0"/>
            <wp:docPr id="6" name="Afbeelding 6" descr="Afbeelding met persoon, buiten, kind, k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8B7DC18-91B0-4E80-ABDD-2B28DBD5DBC7_1_105_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8845" cy="1491793"/>
                    </a:xfrm>
                    <a:prstGeom prst="rect">
                      <a:avLst/>
                    </a:prstGeom>
                  </pic:spPr>
                </pic:pic>
              </a:graphicData>
            </a:graphic>
          </wp:inline>
        </w:drawing>
      </w:r>
    </w:p>
    <w:p w14:paraId="155FAFBE"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p>
    <w:p w14:paraId="12E5C280"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r w:rsidRPr="00B70707">
        <w:rPr>
          <w:rFonts w:ascii="Times New Roman" w:eastAsia="Times New Roman" w:hAnsi="Times New Roman" w:cs="Times New Roman"/>
          <w:sz w:val="24"/>
          <w:szCs w:val="24"/>
          <w:u w:val="single"/>
          <w:lang w:eastAsia="nl-NL"/>
        </w:rPr>
        <w:t>Vertel:</w:t>
      </w:r>
    </w:p>
    <w:p w14:paraId="13635E00"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Times New Roman" w:eastAsia="Times New Roman" w:hAnsi="Times New Roman" w:cs="Times New Roman"/>
          <w:sz w:val="24"/>
          <w:szCs w:val="24"/>
          <w:lang w:eastAsia="nl-NL"/>
        </w:rPr>
        <w:t xml:space="preserve">Is het gelukt? Door het vergrootglas wordt de zon versterkt en wordt het zo krachtig dat het zorgt voor een vuurtje. Dat is ook hoe het met geloven werkt. Geloof is iets wat we niet voor ons zelf houden maar iets wat we mogen doorgeven! Lees maar eens wat Jezus zei net voordat Hij naar de hemel terugging. </w:t>
      </w:r>
    </w:p>
    <w:p w14:paraId="6619F400"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p>
    <w:p w14:paraId="0CB28137"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r w:rsidRPr="00B70707">
        <w:rPr>
          <w:rFonts w:ascii="Times New Roman" w:eastAsia="Times New Roman" w:hAnsi="Times New Roman" w:cs="Times New Roman"/>
          <w:sz w:val="24"/>
          <w:szCs w:val="24"/>
          <w:u w:val="single"/>
          <w:lang w:eastAsia="nl-NL"/>
        </w:rPr>
        <w:t xml:space="preserve">Lees: </w:t>
      </w:r>
    </w:p>
    <w:p w14:paraId="3713CCF5"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Times New Roman" w:eastAsia="Times New Roman" w:hAnsi="Times New Roman" w:cs="Times New Roman"/>
          <w:sz w:val="24"/>
          <w:szCs w:val="24"/>
          <w:lang w:eastAsia="nl-NL"/>
        </w:rPr>
        <w:t>Mattheus 28:16-20</w:t>
      </w:r>
    </w:p>
    <w:p w14:paraId="0DAAB2C4"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p>
    <w:p w14:paraId="6898C1EC"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r w:rsidRPr="00B70707">
        <w:rPr>
          <w:rFonts w:ascii="Times New Roman" w:eastAsia="Times New Roman" w:hAnsi="Times New Roman" w:cs="Times New Roman"/>
          <w:sz w:val="24"/>
          <w:szCs w:val="24"/>
          <w:u w:val="single"/>
          <w:lang w:eastAsia="nl-NL"/>
        </w:rPr>
        <w:t xml:space="preserve">Vertel: </w:t>
      </w:r>
    </w:p>
    <w:p w14:paraId="475467D4"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Times New Roman" w:eastAsia="Times New Roman" w:hAnsi="Times New Roman" w:cs="Times New Roman"/>
          <w:sz w:val="24"/>
          <w:szCs w:val="24"/>
          <w:lang w:eastAsia="nl-NL"/>
        </w:rPr>
        <w:t>Door het vergrootglas zet de zon het papier in brand! En door het vergrootglas kan de zon een figuurtje branden in hout. Bijzonder he! Zo wil God jou ook gebruiken. God schijnt met Zijn liefde in deze wereld. Hij wil jou gebruiken om Zijn liefde door te geven. Jezus gaf Zijn discipelen al die opdracht: Ga op weg! En ga alle mensen vertellen over mij. De discipelen mochten Gods liefde doorgeven en dat is iets wat wij vandaag nog steeds mogen doen.</w:t>
      </w:r>
    </w:p>
    <w:p w14:paraId="0C201BD7"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p>
    <w:p w14:paraId="46D8C931"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r w:rsidRPr="00B70707">
        <w:rPr>
          <w:rFonts w:ascii="Times New Roman" w:eastAsia="Times New Roman" w:hAnsi="Times New Roman" w:cs="Times New Roman"/>
          <w:sz w:val="24"/>
          <w:szCs w:val="24"/>
          <w:u w:val="single"/>
          <w:lang w:eastAsia="nl-NL"/>
        </w:rPr>
        <w:t xml:space="preserve">Vragen:  </w:t>
      </w:r>
    </w:p>
    <w:p w14:paraId="05AB3E96" w14:textId="77777777" w:rsidR="00B70707" w:rsidRPr="00B70707" w:rsidRDefault="00B70707" w:rsidP="00B70707">
      <w:pPr>
        <w:numPr>
          <w:ilvl w:val="0"/>
          <w:numId w:val="1"/>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 xml:space="preserve">Hoe geef je die liefde van God door? </w:t>
      </w:r>
    </w:p>
    <w:p w14:paraId="158CB58B" w14:textId="77777777" w:rsidR="00B70707" w:rsidRPr="00B70707" w:rsidRDefault="00B70707" w:rsidP="00B70707">
      <w:pPr>
        <w:numPr>
          <w:ilvl w:val="0"/>
          <w:numId w:val="1"/>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 xml:space="preserve">Heb jij dat wel eens gedaan? </w:t>
      </w:r>
    </w:p>
    <w:p w14:paraId="521D600D" w14:textId="77777777" w:rsidR="00B70707" w:rsidRPr="00B70707" w:rsidRDefault="00B70707" w:rsidP="00B70707">
      <w:pPr>
        <w:numPr>
          <w:ilvl w:val="0"/>
          <w:numId w:val="1"/>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Hoe zou je dat kunnen doen op school? Bij het spelen met je vrienden? In je buurt? In je familie?</w:t>
      </w:r>
    </w:p>
    <w:p w14:paraId="4BFAA24C" w14:textId="77777777" w:rsidR="00B70707" w:rsidRPr="00B70707" w:rsidRDefault="00B70707" w:rsidP="00B70707">
      <w:pPr>
        <w:numPr>
          <w:ilvl w:val="0"/>
          <w:numId w:val="1"/>
        </w:numPr>
        <w:spacing w:after="0" w:line="240" w:lineRule="auto"/>
        <w:contextualSpacing/>
        <w:rPr>
          <w:rFonts w:ascii="Times New Roman" w:eastAsia="Times New Roman" w:hAnsi="Times New Roman" w:cs="Times New Roman"/>
          <w:sz w:val="24"/>
          <w:szCs w:val="24"/>
          <w:lang w:eastAsia="nl-NL" w:bidi="he-IL"/>
        </w:rPr>
      </w:pPr>
      <w:r w:rsidRPr="00B70707">
        <w:rPr>
          <w:rFonts w:ascii="Times New Roman" w:eastAsia="Times New Roman" w:hAnsi="Times New Roman" w:cs="Times New Roman"/>
          <w:sz w:val="24"/>
          <w:szCs w:val="24"/>
          <w:lang w:eastAsia="nl-NL" w:bidi="he-IL"/>
        </w:rPr>
        <w:t xml:space="preserve">Bedenk met elkaar drie actiepunten hoe jullie Gods liefde komende tijd gaan doorgeven. Hang deze actiepunten op een zichtbare plek. </w:t>
      </w:r>
    </w:p>
    <w:p w14:paraId="693113B3"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p>
    <w:p w14:paraId="1ACDAEEB"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p>
    <w:p w14:paraId="5FBC2EA2"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r w:rsidRPr="00B70707">
        <w:rPr>
          <w:rFonts w:ascii="Times New Roman" w:eastAsia="Times New Roman" w:hAnsi="Times New Roman" w:cs="Times New Roman"/>
          <w:sz w:val="24"/>
          <w:szCs w:val="24"/>
          <w:u w:val="single"/>
          <w:lang w:eastAsia="nl-NL"/>
        </w:rPr>
        <w:t xml:space="preserve">Bidden: </w:t>
      </w:r>
    </w:p>
    <w:p w14:paraId="5155DEB5"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Times New Roman" w:eastAsia="Times New Roman" w:hAnsi="Times New Roman" w:cs="Times New Roman"/>
          <w:sz w:val="24"/>
          <w:szCs w:val="24"/>
          <w:lang w:eastAsia="nl-NL"/>
        </w:rPr>
        <w:t xml:space="preserve">Zorg voor een plattegrond van jullie dorp/stad of wijk. Leg deze neer. Heb je er geen? Teken er dan zelf een op A4papier. Bid samen of God jullie van betekenis wil laten zijn voor de plek waar jullie wonen.  </w:t>
      </w:r>
    </w:p>
    <w:p w14:paraId="664DA822"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p>
    <w:p w14:paraId="4C380D26" w14:textId="77777777" w:rsidR="00B70707" w:rsidRPr="00B70707" w:rsidRDefault="00B70707" w:rsidP="00B70707">
      <w:pPr>
        <w:spacing w:after="0" w:line="240" w:lineRule="auto"/>
        <w:rPr>
          <w:rFonts w:ascii="Times New Roman" w:eastAsia="Times New Roman" w:hAnsi="Times New Roman" w:cs="Times New Roman"/>
          <w:sz w:val="24"/>
          <w:szCs w:val="24"/>
          <w:u w:val="single"/>
          <w:lang w:eastAsia="nl-NL"/>
        </w:rPr>
      </w:pPr>
      <w:r w:rsidRPr="00B70707">
        <w:rPr>
          <w:rFonts w:ascii="Times New Roman" w:eastAsia="Times New Roman" w:hAnsi="Times New Roman" w:cs="Times New Roman"/>
          <w:sz w:val="24"/>
          <w:szCs w:val="24"/>
          <w:u w:val="single"/>
          <w:lang w:eastAsia="nl-NL"/>
        </w:rPr>
        <w:t xml:space="preserve">Extra opdracht: </w:t>
      </w:r>
    </w:p>
    <w:p w14:paraId="1D5D3AC1"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Times New Roman" w:eastAsia="Times New Roman" w:hAnsi="Times New Roman" w:cs="Times New Roman"/>
          <w:sz w:val="24"/>
          <w:szCs w:val="24"/>
          <w:lang w:eastAsia="nl-NL"/>
        </w:rPr>
        <w:t xml:space="preserve">Bekijk het filmpje: </w:t>
      </w:r>
      <w:hyperlink r:id="rId7" w:history="1">
        <w:r w:rsidRPr="00B70707">
          <w:rPr>
            <w:rFonts w:ascii="Times New Roman" w:eastAsia="Times New Roman" w:hAnsi="Times New Roman" w:cs="Times New Roman"/>
            <w:color w:val="0000FF"/>
            <w:sz w:val="24"/>
            <w:szCs w:val="24"/>
            <w:u w:val="single"/>
            <w:lang w:eastAsia="nl-NL"/>
          </w:rPr>
          <w:t>https://www.youtube.com/watch?v=o_kkrcJN5b8</w:t>
        </w:r>
      </w:hyperlink>
    </w:p>
    <w:p w14:paraId="1CA3D0B0"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r w:rsidRPr="00B70707">
        <w:rPr>
          <w:rFonts w:ascii="Times New Roman" w:eastAsia="Times New Roman" w:hAnsi="Times New Roman" w:cs="Times New Roman"/>
          <w:sz w:val="24"/>
          <w:szCs w:val="24"/>
          <w:lang w:eastAsia="nl-NL"/>
        </w:rPr>
        <w:t xml:space="preserve">Gods liefde doorgeven zet iets in beweging. Maak met elkaar een kettingreactie door het huis, je caravan of je tuin! </w:t>
      </w:r>
    </w:p>
    <w:p w14:paraId="5389A9DB"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p>
    <w:p w14:paraId="6346200E" w14:textId="77777777" w:rsidR="00B70707" w:rsidRPr="00B70707" w:rsidRDefault="00B70707" w:rsidP="00B70707">
      <w:pPr>
        <w:spacing w:after="0" w:line="240" w:lineRule="auto"/>
        <w:rPr>
          <w:rFonts w:ascii="Times New Roman" w:eastAsia="Times New Roman" w:hAnsi="Times New Roman" w:cs="Times New Roman"/>
          <w:sz w:val="24"/>
          <w:szCs w:val="24"/>
          <w:lang w:eastAsia="nl-NL"/>
        </w:rPr>
      </w:pPr>
    </w:p>
    <w:p w14:paraId="1448AFB3" w14:textId="77777777" w:rsidR="00B70707" w:rsidRPr="00B70707" w:rsidRDefault="00B70707" w:rsidP="00B70707">
      <w:pPr>
        <w:keepNext/>
        <w:keepLines/>
        <w:spacing w:before="40" w:after="0"/>
        <w:outlineLvl w:val="2"/>
        <w:rPr>
          <w:rFonts w:asciiTheme="majorHAnsi" w:eastAsiaTheme="majorEastAsia" w:hAnsiTheme="majorHAnsi" w:cstheme="majorBidi"/>
          <w:color w:val="1F3763" w:themeColor="accent1" w:themeShade="7F"/>
          <w:sz w:val="24"/>
          <w:szCs w:val="24"/>
        </w:rPr>
      </w:pPr>
      <w:r w:rsidRPr="00B70707">
        <w:rPr>
          <w:rFonts w:asciiTheme="majorHAnsi" w:eastAsiaTheme="majorEastAsia" w:hAnsiTheme="majorHAnsi" w:cstheme="majorBidi"/>
          <w:color w:val="1F3763" w:themeColor="accent1" w:themeShade="7F"/>
          <w:sz w:val="24"/>
          <w:szCs w:val="24"/>
        </w:rPr>
        <w:t xml:space="preserve">Colofon </w:t>
      </w:r>
      <w:r w:rsidRPr="00B70707">
        <w:rPr>
          <w:rFonts w:asciiTheme="majorHAnsi" w:eastAsiaTheme="majorEastAsia" w:hAnsiTheme="majorHAnsi" w:cstheme="majorBidi"/>
          <w:i/>
          <w:iCs/>
          <w:color w:val="1F3763" w:themeColor="accent1" w:themeShade="7F"/>
          <w:sz w:val="24"/>
          <w:szCs w:val="24"/>
        </w:rPr>
        <w:t>Heel het leven!</w:t>
      </w:r>
    </w:p>
    <w:p w14:paraId="43892E1C" w14:textId="77777777" w:rsidR="00B70707" w:rsidRPr="00B70707" w:rsidRDefault="00B70707" w:rsidP="00B70707">
      <w:pPr>
        <w:rPr>
          <w:rFonts w:cstheme="minorHAnsi"/>
        </w:rPr>
      </w:pPr>
      <w:r w:rsidRPr="00B70707">
        <w:rPr>
          <w:rFonts w:cstheme="minorHAnsi"/>
        </w:rPr>
        <w:t xml:space="preserve">Het New Wine Themapakket </w:t>
      </w:r>
      <w:r w:rsidRPr="00B70707">
        <w:rPr>
          <w:rFonts w:cstheme="minorHAnsi"/>
          <w:i/>
          <w:iCs/>
        </w:rPr>
        <w:t>Heel het leven!</w:t>
      </w:r>
      <w:r w:rsidRPr="00B70707">
        <w:rPr>
          <w:rFonts w:cstheme="minorHAnsi"/>
        </w:rPr>
        <w:t xml:space="preserve"> is ontwikkeld in samenwerking met A </w:t>
      </w:r>
      <w:proofErr w:type="spellStart"/>
      <w:r w:rsidRPr="00B70707">
        <w:rPr>
          <w:rFonts w:cstheme="minorHAnsi"/>
        </w:rPr>
        <w:t>Rocha</w:t>
      </w:r>
      <w:proofErr w:type="spellEnd"/>
      <w:r w:rsidRPr="00B70707">
        <w:rPr>
          <w:rFonts w:cstheme="minorHAnsi"/>
        </w:rPr>
        <w:t xml:space="preserve"> Nederland, Micha Nederland, </w:t>
      </w:r>
      <w:proofErr w:type="spellStart"/>
      <w:r w:rsidRPr="00B70707">
        <w:rPr>
          <w:rFonts w:cstheme="minorHAnsi"/>
        </w:rPr>
        <w:t>Youth</w:t>
      </w:r>
      <w:proofErr w:type="spellEnd"/>
      <w:r w:rsidRPr="00B70707">
        <w:rPr>
          <w:rFonts w:cstheme="minorHAnsi"/>
        </w:rPr>
        <w:t xml:space="preserve"> </w:t>
      </w:r>
      <w:proofErr w:type="spellStart"/>
      <w:r w:rsidRPr="00B70707">
        <w:rPr>
          <w:rFonts w:cstheme="minorHAnsi"/>
        </w:rPr>
        <w:t>for</w:t>
      </w:r>
      <w:proofErr w:type="spellEnd"/>
      <w:r w:rsidRPr="00B70707">
        <w:rPr>
          <w:rFonts w:cstheme="minorHAnsi"/>
        </w:rPr>
        <w:t xml:space="preserve"> </w:t>
      </w:r>
      <w:proofErr w:type="spellStart"/>
      <w:r w:rsidRPr="00B70707">
        <w:rPr>
          <w:rFonts w:cstheme="minorHAnsi"/>
        </w:rPr>
        <w:t>Christ</w:t>
      </w:r>
      <w:proofErr w:type="spellEnd"/>
      <w:r w:rsidRPr="00B70707">
        <w:rPr>
          <w:rFonts w:cstheme="minorHAnsi"/>
        </w:rPr>
        <w:t xml:space="preserve"> en 24/7 </w:t>
      </w:r>
      <w:proofErr w:type="spellStart"/>
      <w:r w:rsidRPr="00B70707">
        <w:rPr>
          <w:rFonts w:cstheme="minorHAnsi"/>
        </w:rPr>
        <w:t>Prayer</w:t>
      </w:r>
      <w:proofErr w:type="spellEnd"/>
      <w:r w:rsidRPr="00B70707">
        <w:rPr>
          <w:rFonts w:cstheme="minorHAnsi"/>
        </w:rPr>
        <w:t xml:space="preserve"> Nederland.</w:t>
      </w:r>
    </w:p>
    <w:p w14:paraId="00BAB7FA" w14:textId="77777777" w:rsidR="00B70707" w:rsidRPr="00B70707" w:rsidRDefault="00B70707" w:rsidP="00B70707">
      <w:pPr>
        <w:rPr>
          <w:rFonts w:cstheme="minorHAnsi"/>
        </w:rPr>
      </w:pPr>
    </w:p>
    <w:p w14:paraId="16309018" w14:textId="77777777" w:rsidR="00B70707" w:rsidRPr="00B70707" w:rsidRDefault="00B70707" w:rsidP="00B70707">
      <w:pPr>
        <w:rPr>
          <w:rFonts w:cstheme="minorHAnsi"/>
        </w:rPr>
      </w:pPr>
      <w:r w:rsidRPr="00B70707">
        <w:rPr>
          <w:rFonts w:cstheme="minorHAnsi"/>
        </w:rPr>
        <w:lastRenderedPageBreak/>
        <w:t>Kringenmateriaal:</w:t>
      </w:r>
      <w:r w:rsidRPr="00B70707">
        <w:rPr>
          <w:rFonts w:cstheme="minorHAnsi"/>
        </w:rPr>
        <w:tab/>
      </w:r>
      <w:proofErr w:type="spellStart"/>
      <w:r w:rsidRPr="00B70707">
        <w:rPr>
          <w:rFonts w:cstheme="minorHAnsi"/>
        </w:rPr>
        <w:t>Annemarthe</w:t>
      </w:r>
      <w:proofErr w:type="spellEnd"/>
      <w:r w:rsidRPr="00B70707">
        <w:rPr>
          <w:rFonts w:cstheme="minorHAnsi"/>
        </w:rPr>
        <w:t xml:space="preserve"> Westerbeek en Miriam Jongeneel (Micha Nederland)</w:t>
      </w:r>
    </w:p>
    <w:p w14:paraId="6014AAE1" w14:textId="77777777" w:rsidR="00B70707" w:rsidRPr="00B70707" w:rsidRDefault="00B70707" w:rsidP="00B70707">
      <w:pPr>
        <w:rPr>
          <w:rFonts w:cstheme="minorHAnsi"/>
        </w:rPr>
      </w:pPr>
      <w:r w:rsidRPr="00B70707">
        <w:rPr>
          <w:rFonts w:cstheme="minorHAnsi"/>
        </w:rPr>
        <w:tab/>
      </w:r>
      <w:r w:rsidRPr="00B70707">
        <w:rPr>
          <w:rFonts w:cstheme="minorHAnsi"/>
        </w:rPr>
        <w:tab/>
      </w:r>
      <w:r w:rsidRPr="00B70707">
        <w:rPr>
          <w:rFonts w:cstheme="minorHAnsi"/>
        </w:rPr>
        <w:tab/>
        <w:t xml:space="preserve">Martine van </w:t>
      </w:r>
      <w:proofErr w:type="spellStart"/>
      <w:r w:rsidRPr="00B70707">
        <w:rPr>
          <w:rFonts w:cstheme="minorHAnsi"/>
        </w:rPr>
        <w:t>Wolfswinkel</w:t>
      </w:r>
      <w:proofErr w:type="spellEnd"/>
      <w:r w:rsidRPr="00B70707">
        <w:rPr>
          <w:rFonts w:cstheme="minorHAnsi"/>
        </w:rPr>
        <w:t xml:space="preserve"> (A </w:t>
      </w:r>
      <w:proofErr w:type="spellStart"/>
      <w:r w:rsidRPr="00B70707">
        <w:rPr>
          <w:rFonts w:cstheme="minorHAnsi"/>
        </w:rPr>
        <w:t>Rocha</w:t>
      </w:r>
      <w:proofErr w:type="spellEnd"/>
      <w:r w:rsidRPr="00B70707">
        <w:rPr>
          <w:rFonts w:cstheme="minorHAnsi"/>
        </w:rPr>
        <w:t xml:space="preserve"> Nederland)</w:t>
      </w:r>
    </w:p>
    <w:p w14:paraId="13EC6DFE" w14:textId="77777777" w:rsidR="00B70707" w:rsidRPr="00B70707" w:rsidRDefault="00B70707" w:rsidP="00B70707">
      <w:pPr>
        <w:ind w:left="1416" w:firstLine="708"/>
        <w:rPr>
          <w:rFonts w:cstheme="minorHAnsi"/>
        </w:rPr>
      </w:pPr>
      <w:r w:rsidRPr="00B70707">
        <w:rPr>
          <w:rFonts w:cstheme="minorHAnsi"/>
        </w:rPr>
        <w:t xml:space="preserve">Edwin Hamelink (24/7 </w:t>
      </w:r>
      <w:proofErr w:type="spellStart"/>
      <w:r w:rsidRPr="00B70707">
        <w:rPr>
          <w:rFonts w:cstheme="minorHAnsi"/>
        </w:rPr>
        <w:t>Prayer</w:t>
      </w:r>
      <w:proofErr w:type="spellEnd"/>
      <w:r w:rsidRPr="00B70707">
        <w:rPr>
          <w:rFonts w:cstheme="minorHAnsi"/>
        </w:rPr>
        <w:t xml:space="preserve"> Nederland)</w:t>
      </w:r>
    </w:p>
    <w:p w14:paraId="704468CF" w14:textId="77777777" w:rsidR="00B70707" w:rsidRPr="00B70707" w:rsidRDefault="00B70707" w:rsidP="00B70707">
      <w:pPr>
        <w:ind w:left="1416" w:firstLine="708"/>
        <w:rPr>
          <w:rFonts w:cstheme="minorHAnsi"/>
        </w:rPr>
      </w:pPr>
      <w:r w:rsidRPr="00B70707">
        <w:rPr>
          <w:rFonts w:cstheme="minorHAnsi"/>
        </w:rPr>
        <w:t xml:space="preserve">Agnes </w:t>
      </w:r>
      <w:proofErr w:type="spellStart"/>
      <w:r w:rsidRPr="00B70707">
        <w:rPr>
          <w:rFonts w:cstheme="minorHAnsi"/>
        </w:rPr>
        <w:t>Huizenga</w:t>
      </w:r>
      <w:proofErr w:type="spellEnd"/>
      <w:r w:rsidRPr="00B70707">
        <w:rPr>
          <w:rFonts w:cstheme="minorHAnsi"/>
        </w:rPr>
        <w:t xml:space="preserve"> (New Wine)</w:t>
      </w:r>
    </w:p>
    <w:p w14:paraId="0B75CE9B" w14:textId="77777777" w:rsidR="00B70707" w:rsidRPr="00B70707" w:rsidRDefault="00B70707" w:rsidP="00B70707">
      <w:pPr>
        <w:rPr>
          <w:rFonts w:cstheme="minorHAnsi"/>
        </w:rPr>
      </w:pPr>
      <w:r w:rsidRPr="00B70707">
        <w:rPr>
          <w:rFonts w:cstheme="minorHAnsi"/>
        </w:rPr>
        <w:t>Tienerwerk:</w:t>
      </w:r>
      <w:r w:rsidRPr="00B70707">
        <w:rPr>
          <w:rFonts w:cstheme="minorHAnsi"/>
        </w:rPr>
        <w:tab/>
      </w:r>
      <w:r w:rsidRPr="00B70707">
        <w:rPr>
          <w:rFonts w:cstheme="minorHAnsi"/>
        </w:rPr>
        <w:tab/>
        <w:t xml:space="preserve">Corine </w:t>
      </w:r>
      <w:proofErr w:type="spellStart"/>
      <w:r w:rsidRPr="00B70707">
        <w:rPr>
          <w:rFonts w:cstheme="minorHAnsi"/>
        </w:rPr>
        <w:t>Zonnenberg</w:t>
      </w:r>
      <w:proofErr w:type="spellEnd"/>
      <w:r w:rsidRPr="00B70707">
        <w:rPr>
          <w:rFonts w:cstheme="minorHAnsi"/>
        </w:rPr>
        <w:t xml:space="preserve"> (</w:t>
      </w:r>
      <w:proofErr w:type="spellStart"/>
      <w:r w:rsidRPr="00B70707">
        <w:rPr>
          <w:rFonts w:cstheme="minorHAnsi"/>
        </w:rPr>
        <w:t>YfC</w:t>
      </w:r>
      <w:proofErr w:type="spellEnd"/>
      <w:r w:rsidRPr="00B70707">
        <w:rPr>
          <w:rFonts w:cstheme="minorHAnsi"/>
        </w:rPr>
        <w:t>)</w:t>
      </w:r>
      <w:r w:rsidRPr="00B70707">
        <w:rPr>
          <w:rFonts w:cstheme="minorHAnsi"/>
        </w:rPr>
        <w:tab/>
      </w:r>
      <w:r w:rsidRPr="00B70707">
        <w:rPr>
          <w:rFonts w:cstheme="minorHAnsi"/>
        </w:rPr>
        <w:tab/>
        <w:t xml:space="preserve">  </w:t>
      </w:r>
    </w:p>
    <w:p w14:paraId="4183B819" w14:textId="77777777" w:rsidR="00B70707" w:rsidRPr="00B70707" w:rsidRDefault="00B70707" w:rsidP="00B70707">
      <w:pPr>
        <w:rPr>
          <w:rFonts w:cstheme="minorHAnsi"/>
        </w:rPr>
      </w:pPr>
      <w:r w:rsidRPr="00B70707">
        <w:rPr>
          <w:rFonts w:cstheme="minorHAnsi"/>
        </w:rPr>
        <w:t>Kinderwerk:</w:t>
      </w:r>
      <w:r w:rsidRPr="00B70707">
        <w:rPr>
          <w:rFonts w:cstheme="minorHAnsi"/>
        </w:rPr>
        <w:tab/>
      </w:r>
      <w:r w:rsidRPr="00B70707">
        <w:rPr>
          <w:rFonts w:cstheme="minorHAnsi"/>
        </w:rPr>
        <w:tab/>
        <w:t xml:space="preserve">Corine </w:t>
      </w:r>
      <w:proofErr w:type="spellStart"/>
      <w:r w:rsidRPr="00B70707">
        <w:rPr>
          <w:rFonts w:cstheme="minorHAnsi"/>
        </w:rPr>
        <w:t>Zonnenberg</w:t>
      </w:r>
      <w:proofErr w:type="spellEnd"/>
      <w:r w:rsidRPr="00B70707">
        <w:rPr>
          <w:rFonts w:cstheme="minorHAnsi"/>
        </w:rPr>
        <w:t xml:space="preserve"> (</w:t>
      </w:r>
      <w:proofErr w:type="spellStart"/>
      <w:r w:rsidRPr="00B70707">
        <w:rPr>
          <w:rFonts w:cstheme="minorHAnsi"/>
        </w:rPr>
        <w:t>YfC</w:t>
      </w:r>
      <w:proofErr w:type="spellEnd"/>
      <w:r w:rsidRPr="00B70707">
        <w:rPr>
          <w:rFonts w:cstheme="minorHAnsi"/>
        </w:rPr>
        <w:t>)</w:t>
      </w:r>
    </w:p>
    <w:p w14:paraId="753A5BDD" w14:textId="77777777" w:rsidR="00B70707" w:rsidRPr="00B70707" w:rsidRDefault="00B70707" w:rsidP="00B70707">
      <w:pPr>
        <w:rPr>
          <w:rFonts w:cstheme="minorHAnsi"/>
        </w:rPr>
      </w:pPr>
      <w:r w:rsidRPr="00B70707">
        <w:rPr>
          <w:rFonts w:cstheme="minorHAnsi"/>
        </w:rPr>
        <w:t>Eindredactie:</w:t>
      </w:r>
      <w:r w:rsidRPr="00B70707">
        <w:rPr>
          <w:rFonts w:cstheme="minorHAnsi"/>
        </w:rPr>
        <w:tab/>
      </w:r>
      <w:r w:rsidRPr="00B70707">
        <w:rPr>
          <w:rFonts w:cstheme="minorHAnsi"/>
        </w:rPr>
        <w:tab/>
        <w:t>Ronald Westerbeek (New Wine)</w:t>
      </w:r>
    </w:p>
    <w:p w14:paraId="5AE323BF" w14:textId="77777777" w:rsidR="00B70707" w:rsidRPr="00B70707" w:rsidRDefault="00B70707" w:rsidP="00B70707">
      <w:pPr>
        <w:rPr>
          <w:rFonts w:cstheme="minorHAnsi"/>
        </w:rPr>
      </w:pPr>
      <w:r w:rsidRPr="00B70707">
        <w:rPr>
          <w:rFonts w:cstheme="minorHAnsi"/>
        </w:rPr>
        <w:t>Vormgeving:</w:t>
      </w:r>
      <w:r w:rsidRPr="00B70707">
        <w:rPr>
          <w:rFonts w:cstheme="minorHAnsi"/>
        </w:rPr>
        <w:tab/>
      </w:r>
      <w:r w:rsidRPr="00B70707">
        <w:rPr>
          <w:rFonts w:cstheme="minorHAnsi"/>
        </w:rPr>
        <w:tab/>
        <w:t>Daisy van ’t Slot (MM) en Charlotte Scholtens (New Wine)</w:t>
      </w:r>
    </w:p>
    <w:p w14:paraId="56DF36F8" w14:textId="77777777" w:rsidR="00B70707" w:rsidRPr="00B70707" w:rsidRDefault="00B70707" w:rsidP="00B70707">
      <w:pPr>
        <w:rPr>
          <w:rFonts w:cstheme="minorHAnsi"/>
        </w:rPr>
      </w:pPr>
      <w:proofErr w:type="spellStart"/>
      <w:r w:rsidRPr="00B70707">
        <w:rPr>
          <w:rFonts w:cstheme="minorHAnsi"/>
        </w:rPr>
        <w:t>Webrealisatie</w:t>
      </w:r>
      <w:proofErr w:type="spellEnd"/>
      <w:r w:rsidRPr="00B70707">
        <w:rPr>
          <w:rFonts w:cstheme="minorHAnsi"/>
        </w:rPr>
        <w:t>:</w:t>
      </w:r>
      <w:r w:rsidRPr="00B70707">
        <w:rPr>
          <w:rFonts w:cstheme="minorHAnsi"/>
        </w:rPr>
        <w:tab/>
      </w:r>
      <w:r w:rsidRPr="00B70707">
        <w:rPr>
          <w:rFonts w:cstheme="minorHAnsi"/>
        </w:rPr>
        <w:tab/>
        <w:t>Living Image</w:t>
      </w:r>
    </w:p>
    <w:p w14:paraId="4C4CA71A" w14:textId="77777777" w:rsidR="00B70707" w:rsidRPr="00B70707" w:rsidRDefault="00B70707" w:rsidP="00B70707">
      <w:pPr>
        <w:rPr>
          <w:rFonts w:cstheme="minorHAnsi"/>
        </w:rPr>
      </w:pPr>
    </w:p>
    <w:p w14:paraId="33B37693" w14:textId="77777777" w:rsidR="00B70707" w:rsidRPr="00B70707" w:rsidRDefault="00B70707" w:rsidP="00B70707">
      <w:pPr>
        <w:keepNext/>
        <w:keepLines/>
        <w:spacing w:before="240" w:after="0"/>
        <w:outlineLvl w:val="0"/>
        <w:rPr>
          <w:rFonts w:ascii="Calibri Light" w:eastAsia="Times New Roman" w:hAnsi="Calibri Light" w:cs="Times New Roman"/>
          <w:color w:val="2F5496"/>
          <w:sz w:val="32"/>
          <w:szCs w:val="32"/>
        </w:rPr>
      </w:pPr>
      <w:r w:rsidRPr="00B70707">
        <w:rPr>
          <w:rFonts w:ascii="Calibri Light" w:eastAsia="Times New Roman" w:hAnsi="Calibri Light" w:cs="Times New Roman"/>
          <w:color w:val="2F5496"/>
          <w:sz w:val="32"/>
          <w:szCs w:val="32"/>
        </w:rPr>
        <w:t>“</w:t>
      </w:r>
      <w:r w:rsidRPr="00B70707">
        <w:rPr>
          <w:rFonts w:ascii="Calibri Light" w:eastAsia="Times New Roman" w:hAnsi="Calibri Light" w:cs="Times New Roman"/>
          <w:b/>
          <w:bCs/>
          <w:color w:val="2F5496"/>
          <w:sz w:val="32"/>
          <w:szCs w:val="32"/>
        </w:rPr>
        <w:t>New Wine is een beweging van kerken waarin we elkaar aanmoedigen, inspireren en toerusten</w:t>
      </w:r>
      <w:r w:rsidRPr="00B70707">
        <w:rPr>
          <w:rFonts w:ascii="Calibri Light" w:eastAsia="Times New Roman" w:hAnsi="Calibri Light" w:cs="Times New Roman"/>
          <w:color w:val="2F5496"/>
          <w:sz w:val="32"/>
          <w:szCs w:val="32"/>
        </w:rPr>
        <w:t xml:space="preserve"> om in de kracht van de Geest te getuigen van de komst van Gods Koninkrijk”</w:t>
      </w:r>
    </w:p>
    <w:p w14:paraId="06D8AEFC" w14:textId="77777777" w:rsidR="00B70707" w:rsidRPr="00B70707" w:rsidRDefault="00B70707" w:rsidP="00B70707">
      <w:pPr>
        <w:rPr>
          <w:rFonts w:cstheme="minorHAnsi"/>
        </w:rPr>
      </w:pPr>
    </w:p>
    <w:p w14:paraId="41BDBB42" w14:textId="77777777" w:rsidR="00B70707" w:rsidRPr="00B70707" w:rsidRDefault="00B70707" w:rsidP="00B70707">
      <w:pPr>
        <w:rPr>
          <w:rFonts w:cstheme="minorHAnsi"/>
        </w:rPr>
      </w:pPr>
    </w:p>
    <w:p w14:paraId="26C5B848" w14:textId="77777777" w:rsidR="00B70707" w:rsidRPr="00B70707" w:rsidRDefault="00B70707" w:rsidP="00B70707">
      <w:pPr>
        <w:rPr>
          <w:rFonts w:cstheme="minorHAnsi"/>
        </w:rPr>
      </w:pPr>
      <w:hyperlink r:id="rId8" w:history="1">
        <w:r w:rsidRPr="00B70707">
          <w:rPr>
            <w:rFonts w:cstheme="minorHAnsi"/>
            <w:color w:val="0563C1" w:themeColor="hyperlink"/>
            <w:u w:val="single"/>
          </w:rPr>
          <w:t>www.new-wine.nl</w:t>
        </w:r>
      </w:hyperlink>
    </w:p>
    <w:p w14:paraId="7A7A4940" w14:textId="77777777" w:rsidR="00907672" w:rsidRDefault="00907672"/>
    <w:sectPr w:rsidR="00907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135AE"/>
    <w:multiLevelType w:val="hybridMultilevel"/>
    <w:tmpl w:val="AA5AB61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6D730A"/>
    <w:multiLevelType w:val="hybridMultilevel"/>
    <w:tmpl w:val="0636C452"/>
    <w:lvl w:ilvl="0" w:tplc="A13AA54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AD21DE"/>
    <w:multiLevelType w:val="hybridMultilevel"/>
    <w:tmpl w:val="BDC82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E465FE"/>
    <w:multiLevelType w:val="hybridMultilevel"/>
    <w:tmpl w:val="04F2F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07"/>
    <w:rsid w:val="00907672"/>
    <w:rsid w:val="00B70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06BC"/>
  <w15:chartTrackingRefBased/>
  <w15:docId w15:val="{474A853F-77C1-4F58-AF7D-1E53A1C9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wine.nl" TargetMode="External"/><Relationship Id="rId3" Type="http://schemas.openxmlformats.org/officeDocument/2006/relationships/settings" Target="settings.xml"/><Relationship Id="rId7" Type="http://schemas.openxmlformats.org/officeDocument/2006/relationships/hyperlink" Target="https://www.youtube.com/watch?v=o_kkrcJN5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3443</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Westerbeek</dc:creator>
  <cp:keywords/>
  <dc:description/>
  <cp:lastModifiedBy>Ronald Westerbeek</cp:lastModifiedBy>
  <cp:revision>1</cp:revision>
  <dcterms:created xsi:type="dcterms:W3CDTF">2020-07-01T07:09:00Z</dcterms:created>
  <dcterms:modified xsi:type="dcterms:W3CDTF">2020-07-01T07:10:00Z</dcterms:modified>
</cp:coreProperties>
</file>